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51AED" w14:textId="77777777" w:rsidR="0094018F" w:rsidRDefault="00ED3873" w:rsidP="00ED387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Practical Ways to Evangelize</w:t>
      </w:r>
    </w:p>
    <w:p w14:paraId="35A6CE24" w14:textId="37F4EB5C" w:rsidR="00ED3873" w:rsidRPr="00956926" w:rsidRDefault="00ED3873" w:rsidP="00ED3873">
      <w:pPr>
        <w:jc w:val="center"/>
        <w:rPr>
          <w:sz w:val="20"/>
          <w:szCs w:val="20"/>
        </w:rPr>
      </w:pPr>
      <w:r w:rsidRPr="00956926">
        <w:rPr>
          <w:sz w:val="20"/>
          <w:szCs w:val="20"/>
        </w:rPr>
        <w:t xml:space="preserve">(Adapted from </w:t>
      </w:r>
      <w:r w:rsidR="00C466D5" w:rsidRPr="00956926">
        <w:rPr>
          <w:sz w:val="20"/>
          <w:szCs w:val="20"/>
        </w:rPr>
        <w:t>a</w:t>
      </w:r>
      <w:r w:rsidR="00EA75C8">
        <w:rPr>
          <w:sz w:val="20"/>
          <w:szCs w:val="20"/>
        </w:rPr>
        <w:t>n</w:t>
      </w:r>
      <w:bookmarkStart w:id="0" w:name="_GoBack"/>
      <w:bookmarkEnd w:id="0"/>
      <w:r w:rsidR="00C466D5" w:rsidRPr="00956926">
        <w:rPr>
          <w:sz w:val="20"/>
          <w:szCs w:val="20"/>
        </w:rPr>
        <w:t xml:space="preserve"> </w:t>
      </w:r>
      <w:r w:rsidR="001A1B0D">
        <w:rPr>
          <w:sz w:val="20"/>
          <w:szCs w:val="20"/>
        </w:rPr>
        <w:t>evangelism</w:t>
      </w:r>
      <w:r w:rsidRPr="00956926">
        <w:rPr>
          <w:sz w:val="20"/>
          <w:szCs w:val="20"/>
        </w:rPr>
        <w:t xml:space="preserve"> training handout</w:t>
      </w:r>
      <w:r w:rsidR="00C466D5" w:rsidRPr="00956926">
        <w:rPr>
          <w:sz w:val="20"/>
          <w:szCs w:val="20"/>
        </w:rPr>
        <w:t xml:space="preserve"> from Campus Crusade for Christ</w:t>
      </w:r>
      <w:r w:rsidR="001A1B0D">
        <w:rPr>
          <w:sz w:val="20"/>
          <w:szCs w:val="20"/>
        </w:rPr>
        <w:t>.  Idea specifically</w:t>
      </w:r>
      <w:r w:rsidRPr="00956926">
        <w:rPr>
          <w:sz w:val="20"/>
          <w:szCs w:val="20"/>
        </w:rPr>
        <w:t xml:space="preserve"> from C</w:t>
      </w:r>
      <w:r w:rsidR="001A1B0D">
        <w:rPr>
          <w:sz w:val="20"/>
          <w:szCs w:val="20"/>
        </w:rPr>
        <w:t>.</w:t>
      </w:r>
      <w:r w:rsidRPr="00956926">
        <w:rPr>
          <w:sz w:val="20"/>
          <w:szCs w:val="20"/>
        </w:rPr>
        <w:t>C</w:t>
      </w:r>
      <w:r w:rsidR="001A1B0D">
        <w:rPr>
          <w:sz w:val="20"/>
          <w:szCs w:val="20"/>
        </w:rPr>
        <w:t>.</w:t>
      </w:r>
      <w:r w:rsidRPr="00956926">
        <w:rPr>
          <w:sz w:val="20"/>
          <w:szCs w:val="20"/>
        </w:rPr>
        <w:t>C</w:t>
      </w:r>
      <w:r w:rsidR="001A1B0D">
        <w:rPr>
          <w:sz w:val="20"/>
          <w:szCs w:val="20"/>
        </w:rPr>
        <w:t>.</w:t>
      </w:r>
      <w:r w:rsidRPr="00956926">
        <w:rPr>
          <w:sz w:val="20"/>
          <w:szCs w:val="20"/>
        </w:rPr>
        <w:t xml:space="preserve"> of East Carolina University)</w:t>
      </w:r>
    </w:p>
    <w:p w14:paraId="5B3EFEF6" w14:textId="77777777" w:rsidR="00ED3873" w:rsidRDefault="00ED3873" w:rsidP="00ED387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The following are some ways to share your faith in Ch</w:t>
      </w:r>
      <w:r w:rsidR="00C466D5">
        <w:rPr>
          <w:sz w:val="28"/>
          <w:szCs w:val="28"/>
        </w:rPr>
        <w:t>rist</w:t>
      </w:r>
      <w:r w:rsidR="00755FE3">
        <w:rPr>
          <w:sz w:val="28"/>
          <w:szCs w:val="28"/>
        </w:rPr>
        <w:t>,</w:t>
      </w:r>
      <w:r w:rsidR="00C466D5">
        <w:rPr>
          <w:sz w:val="28"/>
          <w:szCs w:val="28"/>
        </w:rPr>
        <w:t xml:space="preserve"> in your everyday life.  Hopefull</w:t>
      </w:r>
      <w:r w:rsidR="001A1B0D">
        <w:rPr>
          <w:sz w:val="28"/>
          <w:szCs w:val="28"/>
        </w:rPr>
        <w:t>y, this list will become more than just</w:t>
      </w:r>
      <w:r w:rsidR="00C466D5">
        <w:rPr>
          <w:sz w:val="28"/>
          <w:szCs w:val="28"/>
        </w:rPr>
        <w:t xml:space="preserve"> a tool </w:t>
      </w:r>
      <w:r w:rsidR="001A1B0D">
        <w:rPr>
          <w:sz w:val="28"/>
          <w:szCs w:val="28"/>
        </w:rPr>
        <w:t xml:space="preserve">that </w:t>
      </w:r>
      <w:r w:rsidR="00C466D5">
        <w:rPr>
          <w:sz w:val="28"/>
          <w:szCs w:val="28"/>
        </w:rPr>
        <w:t>you refer to when you w</w:t>
      </w:r>
      <w:r w:rsidR="001A1B0D">
        <w:rPr>
          <w:sz w:val="28"/>
          <w:szCs w:val="28"/>
        </w:rPr>
        <w:t>ant to tell someone about Jesus.</w:t>
      </w:r>
      <w:r w:rsidR="00C466D5">
        <w:rPr>
          <w:sz w:val="28"/>
          <w:szCs w:val="28"/>
        </w:rPr>
        <w:t xml:space="preserve"> </w:t>
      </w:r>
      <w:r w:rsidR="001A1B0D">
        <w:rPr>
          <w:sz w:val="28"/>
          <w:szCs w:val="28"/>
        </w:rPr>
        <w:t xml:space="preserve"> Hopefully, </w:t>
      </w:r>
      <w:r w:rsidR="00C466D5">
        <w:rPr>
          <w:sz w:val="28"/>
          <w:szCs w:val="28"/>
        </w:rPr>
        <w:t xml:space="preserve">these ideas will change the way you live.  This list is organized to inform you of </w:t>
      </w:r>
      <w:r w:rsidR="001A1B0D">
        <w:rPr>
          <w:sz w:val="28"/>
          <w:szCs w:val="28"/>
        </w:rPr>
        <w:t xml:space="preserve">exciting ways </w:t>
      </w:r>
      <w:r w:rsidR="005013C2">
        <w:rPr>
          <w:sz w:val="28"/>
          <w:szCs w:val="28"/>
        </w:rPr>
        <w:t xml:space="preserve">that </w:t>
      </w:r>
      <w:r w:rsidR="001A1B0D">
        <w:rPr>
          <w:sz w:val="28"/>
          <w:szCs w:val="28"/>
        </w:rPr>
        <w:t>you can witness at</w:t>
      </w:r>
      <w:r w:rsidR="00C466D5">
        <w:rPr>
          <w:sz w:val="28"/>
          <w:szCs w:val="28"/>
        </w:rPr>
        <w:t xml:space="preserve"> your job, </w:t>
      </w:r>
      <w:r w:rsidR="001A1B0D">
        <w:rPr>
          <w:sz w:val="28"/>
          <w:szCs w:val="28"/>
        </w:rPr>
        <w:t xml:space="preserve">in your </w:t>
      </w:r>
      <w:r w:rsidR="00C466D5">
        <w:rPr>
          <w:sz w:val="28"/>
          <w:szCs w:val="28"/>
        </w:rPr>
        <w:t>neighborhood, and with your friends.</w:t>
      </w:r>
    </w:p>
    <w:p w14:paraId="1AC812F0" w14:textId="77777777" w:rsidR="00C466D5" w:rsidRPr="005013C2" w:rsidRDefault="00C466D5" w:rsidP="009569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Evangelism is simp</w:t>
      </w:r>
      <w:r w:rsidR="00D905ED">
        <w:rPr>
          <w:sz w:val="28"/>
          <w:szCs w:val="28"/>
        </w:rPr>
        <w:t xml:space="preserve">ly </w:t>
      </w:r>
      <w:r w:rsidR="00C80AA4">
        <w:rPr>
          <w:sz w:val="28"/>
          <w:szCs w:val="28"/>
        </w:rPr>
        <w:t xml:space="preserve">explaining salvation to others and </w:t>
      </w:r>
      <w:r w:rsidR="00D905ED">
        <w:rPr>
          <w:sz w:val="28"/>
          <w:szCs w:val="28"/>
        </w:rPr>
        <w:t>showing others</w:t>
      </w:r>
      <w:r w:rsidR="005013C2">
        <w:rPr>
          <w:sz w:val="28"/>
          <w:szCs w:val="28"/>
        </w:rPr>
        <w:t>,</w:t>
      </w:r>
      <w:r w:rsidR="00D905ED">
        <w:rPr>
          <w:sz w:val="28"/>
          <w:szCs w:val="28"/>
        </w:rPr>
        <w:t xml:space="preserve"> through whatever means necessary</w:t>
      </w:r>
      <w:r w:rsidR="005013C2">
        <w:rPr>
          <w:sz w:val="28"/>
          <w:szCs w:val="28"/>
        </w:rPr>
        <w:t>,</w:t>
      </w:r>
      <w:r w:rsidR="00D905ED">
        <w:rPr>
          <w:sz w:val="28"/>
          <w:szCs w:val="28"/>
        </w:rPr>
        <w:t xml:space="preserve"> that J</w:t>
      </w:r>
      <w:r>
        <w:rPr>
          <w:sz w:val="28"/>
          <w:szCs w:val="28"/>
        </w:rPr>
        <w:t xml:space="preserve">esus loves them with </w:t>
      </w:r>
      <w:r w:rsidR="00D905ED">
        <w:rPr>
          <w:sz w:val="28"/>
          <w:szCs w:val="28"/>
        </w:rPr>
        <w:t>an everlastin</w:t>
      </w:r>
      <w:r w:rsidR="005013C2">
        <w:rPr>
          <w:sz w:val="28"/>
          <w:szCs w:val="28"/>
        </w:rPr>
        <w:t>g love.  The starting place of evangelism begins</w:t>
      </w:r>
      <w:r w:rsidR="00C80AA4">
        <w:rPr>
          <w:sz w:val="28"/>
          <w:szCs w:val="28"/>
        </w:rPr>
        <w:t xml:space="preserve"> </w:t>
      </w:r>
      <w:r w:rsidR="00C80AA4" w:rsidRPr="005013C2">
        <w:rPr>
          <w:sz w:val="28"/>
          <w:szCs w:val="28"/>
        </w:rPr>
        <w:t>with</w:t>
      </w:r>
      <w:r w:rsidR="005013C2" w:rsidRPr="005013C2">
        <w:rPr>
          <w:sz w:val="28"/>
          <w:szCs w:val="28"/>
        </w:rPr>
        <w:t xml:space="preserve"> you prayer life</w:t>
      </w:r>
      <w:r w:rsidR="00D905ED" w:rsidRPr="005013C2">
        <w:rPr>
          <w:sz w:val="28"/>
          <w:szCs w:val="28"/>
        </w:rPr>
        <w:t>.</w:t>
      </w:r>
    </w:p>
    <w:p w14:paraId="088B466D" w14:textId="77777777" w:rsidR="00D905ED" w:rsidRPr="00F96AFC" w:rsidRDefault="00D905ED" w:rsidP="00D905E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96AFC">
        <w:rPr>
          <w:sz w:val="28"/>
          <w:szCs w:val="28"/>
          <w:u w:val="single"/>
        </w:rPr>
        <w:t xml:space="preserve"> Evangelism Starts Wit</w:t>
      </w:r>
      <w:r w:rsidR="005013C2">
        <w:rPr>
          <w:sz w:val="28"/>
          <w:szCs w:val="28"/>
          <w:u w:val="single"/>
        </w:rPr>
        <w:t>h Your Prayer life</w:t>
      </w:r>
      <w:r w:rsidRPr="00F96AFC">
        <w:rPr>
          <w:sz w:val="28"/>
          <w:szCs w:val="28"/>
        </w:rPr>
        <w:t>:</w:t>
      </w:r>
    </w:p>
    <w:p w14:paraId="621970C7" w14:textId="77777777" w:rsidR="00D905ED" w:rsidRDefault="00D905ED" w:rsidP="00D905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most important thing you can do for anyone is to pray for them.</w:t>
      </w:r>
    </w:p>
    <w:p w14:paraId="05087071" w14:textId="77777777" w:rsidR="00D905ED" w:rsidRDefault="00D905ED" w:rsidP="00D905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Pray that God will burden your heart for the lost and un</w:t>
      </w:r>
      <w:r w:rsidR="00C80AA4">
        <w:rPr>
          <w:sz w:val="28"/>
          <w:szCs w:val="28"/>
        </w:rPr>
        <w:t>-</w:t>
      </w:r>
      <w:r w:rsidR="005013C2">
        <w:rPr>
          <w:sz w:val="28"/>
          <w:szCs w:val="28"/>
        </w:rPr>
        <w:t>churched in your life</w:t>
      </w:r>
      <w:r>
        <w:rPr>
          <w:sz w:val="28"/>
          <w:szCs w:val="28"/>
        </w:rPr>
        <w:t xml:space="preserve"> and that you will be prepared to share Jesus with them.</w:t>
      </w:r>
    </w:p>
    <w:p w14:paraId="2FCE52FA" w14:textId="77777777" w:rsidR="00D905ED" w:rsidRDefault="00D905ED" w:rsidP="00D905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Pray that the Holy Spirit will open the hearts of your non-Christian friends.</w:t>
      </w:r>
    </w:p>
    <w:p w14:paraId="195215F1" w14:textId="77777777" w:rsidR="00D905ED" w:rsidRDefault="00D905ED" w:rsidP="00D905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Pray that non-believers will have questioning hearts.</w:t>
      </w:r>
    </w:p>
    <w:p w14:paraId="7D207F36" w14:textId="77777777" w:rsidR="00D905ED" w:rsidRPr="003D6992" w:rsidRDefault="00D905ED" w:rsidP="00D905ED">
      <w:pPr>
        <w:rPr>
          <w:sz w:val="16"/>
          <w:szCs w:val="16"/>
        </w:rPr>
      </w:pPr>
    </w:p>
    <w:p w14:paraId="62BD3174" w14:textId="77777777" w:rsidR="00D905ED" w:rsidRDefault="00A65219" w:rsidP="00D905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AFC">
        <w:rPr>
          <w:sz w:val="28"/>
          <w:szCs w:val="28"/>
          <w:u w:val="single"/>
        </w:rPr>
        <w:t>Helpful Ideas</w:t>
      </w:r>
      <w:r>
        <w:rPr>
          <w:sz w:val="28"/>
          <w:szCs w:val="28"/>
        </w:rPr>
        <w:t>:</w:t>
      </w:r>
    </w:p>
    <w:p w14:paraId="0F1F0C48" w14:textId="77777777" w:rsidR="00956926" w:rsidRDefault="00956926" w:rsidP="00D905E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 intentional in all that you do.  Realize that God has placed you in the neighborhood/family/workplace that you are in and that he has specifically chosen you to interact with your neighbors/family members/co-workers that He has placed in your life.</w:t>
      </w:r>
    </w:p>
    <w:p w14:paraId="3526D12B" w14:textId="77777777" w:rsidR="005013C2" w:rsidRDefault="005013C2" w:rsidP="00D905E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Love others the </w:t>
      </w:r>
      <w:r w:rsidRPr="005013C2">
        <w:rPr>
          <w:b/>
          <w:i/>
          <w:sz w:val="28"/>
          <w:szCs w:val="28"/>
        </w:rPr>
        <w:t>agape</w:t>
      </w:r>
      <w:r>
        <w:rPr>
          <w:sz w:val="28"/>
          <w:szCs w:val="28"/>
        </w:rPr>
        <w:t xml:space="preserve"> way; the way that Jesus loves us.  Love them unconditionally.  Seek sincere relationships with them.  Pray for God to guide you in these friendships, so that you will always be </w:t>
      </w:r>
      <w:r w:rsidRPr="005013C2">
        <w:rPr>
          <w:b/>
          <w:sz w:val="28"/>
          <w:szCs w:val="28"/>
        </w:rPr>
        <w:t>influencing more than</w:t>
      </w:r>
      <w:r>
        <w:rPr>
          <w:sz w:val="28"/>
          <w:szCs w:val="28"/>
        </w:rPr>
        <w:t xml:space="preserve"> </w:t>
      </w:r>
      <w:r w:rsidRPr="005013C2">
        <w:rPr>
          <w:b/>
          <w:sz w:val="28"/>
          <w:szCs w:val="28"/>
        </w:rPr>
        <w:t>being influenced</w:t>
      </w:r>
      <w:r>
        <w:rPr>
          <w:sz w:val="28"/>
          <w:szCs w:val="28"/>
        </w:rPr>
        <w:t>.</w:t>
      </w:r>
    </w:p>
    <w:p w14:paraId="2D331C24" w14:textId="77777777" w:rsidR="00D905ED" w:rsidRDefault="00956926" w:rsidP="00D905E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a conversation starter, w</w:t>
      </w:r>
      <w:r w:rsidR="00D905ED">
        <w:rPr>
          <w:sz w:val="28"/>
          <w:szCs w:val="28"/>
        </w:rPr>
        <w:t>ear a re</w:t>
      </w:r>
      <w:r>
        <w:rPr>
          <w:sz w:val="28"/>
          <w:szCs w:val="28"/>
        </w:rPr>
        <w:t>ligious symbol on your neck, or a Christian shirt, or Christian bands on y</w:t>
      </w:r>
      <w:r w:rsidR="00D905ED">
        <w:rPr>
          <w:sz w:val="28"/>
          <w:szCs w:val="28"/>
        </w:rPr>
        <w:t>our wri</w:t>
      </w:r>
      <w:r>
        <w:rPr>
          <w:sz w:val="28"/>
          <w:szCs w:val="28"/>
        </w:rPr>
        <w:t>sts or on your bag (i.e. Christian fish, WWJD</w:t>
      </w:r>
      <w:r w:rsidR="00D905ED">
        <w:rPr>
          <w:sz w:val="28"/>
          <w:szCs w:val="28"/>
        </w:rPr>
        <w:t>, cross, etc.)</w:t>
      </w:r>
    </w:p>
    <w:p w14:paraId="1CCB496D" w14:textId="77777777" w:rsidR="00A65219" w:rsidRDefault="00A65219" w:rsidP="00A652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Wear inspirational t-shirts (people love to read other people’s shirts)</w:t>
      </w:r>
    </w:p>
    <w:p w14:paraId="3DCCA4DA" w14:textId="77777777" w:rsidR="00A65219" w:rsidRDefault="00A65219" w:rsidP="00A652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Start by inviting people church services and events, and other Christian events.</w:t>
      </w:r>
    </w:p>
    <w:p w14:paraId="6EDD1942" w14:textId="77777777" w:rsidR="003D6992" w:rsidRDefault="003D6992" w:rsidP="00A652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Have spiritual quotes or in</w:t>
      </w:r>
      <w:r w:rsidR="005013C2">
        <w:rPr>
          <w:sz w:val="28"/>
          <w:szCs w:val="28"/>
        </w:rPr>
        <w:t xml:space="preserve">triguing Bible verses posted </w:t>
      </w:r>
      <w:r>
        <w:rPr>
          <w:sz w:val="28"/>
          <w:szCs w:val="28"/>
        </w:rPr>
        <w:t>where people can read them.</w:t>
      </w:r>
    </w:p>
    <w:p w14:paraId="331EDF8E" w14:textId="77777777" w:rsidR="003D6992" w:rsidRDefault="003D6992" w:rsidP="00A652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 generous</w:t>
      </w:r>
      <w:r w:rsidR="00DD062C">
        <w:rPr>
          <w:sz w:val="28"/>
          <w:szCs w:val="28"/>
        </w:rPr>
        <w:t xml:space="preserve"> with your possessions and </w:t>
      </w:r>
      <w:r w:rsidR="00956926">
        <w:rPr>
          <w:sz w:val="28"/>
          <w:szCs w:val="28"/>
        </w:rPr>
        <w:t xml:space="preserve">your </w:t>
      </w:r>
      <w:r w:rsidR="00DD062C">
        <w:rPr>
          <w:sz w:val="28"/>
          <w:szCs w:val="28"/>
        </w:rPr>
        <w:t>time</w:t>
      </w:r>
      <w:r w:rsidR="00956926">
        <w:rPr>
          <w:sz w:val="28"/>
          <w:szCs w:val="28"/>
        </w:rPr>
        <w:t>.</w:t>
      </w:r>
    </w:p>
    <w:p w14:paraId="427317B0" w14:textId="77777777" w:rsidR="00DD062C" w:rsidRDefault="00DD062C" w:rsidP="00A652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Offer Christian music to your friends, co-workers, neighbors, etc.</w:t>
      </w:r>
    </w:p>
    <w:p w14:paraId="54609141" w14:textId="77777777" w:rsidR="00DD062C" w:rsidRDefault="00DD062C" w:rsidP="00A652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Start a Bible Study in your home or </w:t>
      </w:r>
      <w:r w:rsidR="005013C2">
        <w:rPr>
          <w:sz w:val="28"/>
          <w:szCs w:val="28"/>
        </w:rPr>
        <w:t xml:space="preserve">at your </w:t>
      </w:r>
      <w:r>
        <w:rPr>
          <w:sz w:val="28"/>
          <w:szCs w:val="28"/>
        </w:rPr>
        <w:t>work place</w:t>
      </w:r>
      <w:r w:rsidR="005013C2">
        <w:rPr>
          <w:sz w:val="28"/>
          <w:szCs w:val="28"/>
        </w:rPr>
        <w:t>,</w:t>
      </w:r>
      <w:r>
        <w:rPr>
          <w:sz w:val="28"/>
          <w:szCs w:val="28"/>
        </w:rPr>
        <w:t xml:space="preserve"> during lunch or break.</w:t>
      </w:r>
    </w:p>
    <w:p w14:paraId="17B14E0C" w14:textId="77777777" w:rsidR="00DD062C" w:rsidRDefault="00DD062C" w:rsidP="00A652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Don’t be afraid to ask the blessing over your meal in public.</w:t>
      </w:r>
    </w:p>
    <w:p w14:paraId="080BD743" w14:textId="77777777" w:rsidR="00DD062C" w:rsidRDefault="00DD062C" w:rsidP="00A652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Invite your non-Christian co-workers/friends to join you for lunch.</w:t>
      </w:r>
    </w:p>
    <w:p w14:paraId="494DE1F5" w14:textId="77777777" w:rsidR="00DD062C" w:rsidRDefault="00DD062C" w:rsidP="00A652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Spend your lunch/break talking with non-Christian co-workers/ friend</w:t>
      </w:r>
    </w:p>
    <w:p w14:paraId="4BE24BD2" w14:textId="77777777" w:rsidR="00755FE3" w:rsidRPr="00755FE3" w:rsidRDefault="00755FE3" w:rsidP="00755FE3">
      <w:pPr>
        <w:pStyle w:val="ListParagraph"/>
        <w:ind w:left="1080"/>
        <w:rPr>
          <w:sz w:val="28"/>
          <w:szCs w:val="28"/>
        </w:rPr>
      </w:pPr>
    </w:p>
    <w:p w14:paraId="43838CA2" w14:textId="77777777" w:rsidR="00DD062C" w:rsidRDefault="00DD062C" w:rsidP="00DD06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AFC">
        <w:rPr>
          <w:sz w:val="28"/>
          <w:szCs w:val="28"/>
          <w:u w:val="single"/>
        </w:rPr>
        <w:t>Salvation Scriptures</w:t>
      </w:r>
      <w:r>
        <w:rPr>
          <w:sz w:val="28"/>
          <w:szCs w:val="28"/>
        </w:rPr>
        <w:t>:</w:t>
      </w:r>
    </w:p>
    <w:p w14:paraId="28B6F86C" w14:textId="77777777" w:rsidR="00DD062C" w:rsidRDefault="00DD062C" w:rsidP="00DD062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“The Roman Road”</w:t>
      </w:r>
    </w:p>
    <w:p w14:paraId="0E650B59" w14:textId="77777777" w:rsidR="00DD062C" w:rsidRDefault="00DD062C" w:rsidP="00DD062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Romans 3:10-11</w:t>
      </w:r>
      <w:r w:rsidR="00956926">
        <w:rPr>
          <w:sz w:val="28"/>
          <w:szCs w:val="28"/>
        </w:rPr>
        <w:tab/>
        <w:t>5. Romans 5:8</w:t>
      </w:r>
    </w:p>
    <w:p w14:paraId="55710D14" w14:textId="77777777" w:rsidR="00DD062C" w:rsidRDefault="00956926" w:rsidP="00DD062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Romans 3:23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Romans 10:9-10</w:t>
      </w:r>
    </w:p>
    <w:p w14:paraId="6D0F977F" w14:textId="77777777" w:rsidR="00956926" w:rsidRDefault="00956926" w:rsidP="00DD062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Romans 5:12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 Romans 10:13</w:t>
      </w:r>
    </w:p>
    <w:p w14:paraId="0A33DE2C" w14:textId="77777777" w:rsidR="00956926" w:rsidRDefault="00956926" w:rsidP="00DD062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Romans 6:23</w:t>
      </w:r>
    </w:p>
    <w:p w14:paraId="02DEFB5B" w14:textId="77777777" w:rsidR="00755FE3" w:rsidRDefault="00755FE3" w:rsidP="00755FE3">
      <w:pPr>
        <w:pStyle w:val="ListParagraph"/>
        <w:ind w:left="1440"/>
        <w:rPr>
          <w:sz w:val="28"/>
          <w:szCs w:val="28"/>
        </w:rPr>
      </w:pPr>
    </w:p>
    <w:p w14:paraId="3F5D7C78" w14:textId="5E4C6EE1" w:rsidR="009221DF" w:rsidRDefault="00755FE3" w:rsidP="0095692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Themed Outline</w:t>
      </w:r>
      <w:r w:rsidR="00EA75C8">
        <w:rPr>
          <w:sz w:val="28"/>
          <w:szCs w:val="28"/>
        </w:rPr>
        <w:t xml:space="preserve"> for Explaining the Gospel </w:t>
      </w:r>
    </w:p>
    <w:p w14:paraId="354688B4" w14:textId="4690B177" w:rsidR="00EA75C8" w:rsidRDefault="00EA75C8" w:rsidP="00EA75C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(Adapted from The Four Spiritual Laws booklet from Campus Crusade for Christ)</w:t>
      </w:r>
    </w:p>
    <w:p w14:paraId="007CDA19" w14:textId="77777777" w:rsidR="009221DF" w:rsidRDefault="009221DF" w:rsidP="009221D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God created you, loves you, and has a purpose for you.  </w:t>
      </w:r>
    </w:p>
    <w:p w14:paraId="50C794AC" w14:textId="77777777" w:rsidR="009221DF" w:rsidRDefault="009221DF" w:rsidP="009221DF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-Psalms 139:13-14, </w:t>
      </w:r>
      <w:r w:rsidR="00956926">
        <w:rPr>
          <w:sz w:val="28"/>
          <w:szCs w:val="28"/>
        </w:rPr>
        <w:t xml:space="preserve">John 3:16, </w:t>
      </w:r>
      <w:r>
        <w:rPr>
          <w:sz w:val="28"/>
          <w:szCs w:val="28"/>
        </w:rPr>
        <w:t>John 10:10</w:t>
      </w:r>
    </w:p>
    <w:p w14:paraId="139F6F0B" w14:textId="77777777" w:rsidR="00956926" w:rsidRDefault="009221DF" w:rsidP="009221DF">
      <w:pPr>
        <w:pStyle w:val="ListParagraph"/>
        <w:ind w:left="1800"/>
        <w:rPr>
          <w:sz w:val="28"/>
          <w:szCs w:val="28"/>
        </w:rPr>
      </w:pP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>finish from Cru tract )</w:t>
      </w:r>
      <w:r w:rsidR="00956926">
        <w:rPr>
          <w:sz w:val="28"/>
          <w:szCs w:val="28"/>
        </w:rPr>
        <w:t>1 Corinthians 15:3-6</w:t>
      </w:r>
    </w:p>
    <w:p w14:paraId="6673AECB" w14:textId="77777777" w:rsidR="00956926" w:rsidRDefault="00583FA7" w:rsidP="009221D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People are all sinful and separated from God.  Therefore, they cannot know and experience Gods love and plan for their lives.</w:t>
      </w:r>
    </w:p>
    <w:p w14:paraId="7F058B9E" w14:textId="77777777" w:rsidR="00583FA7" w:rsidRDefault="00583FA7" w:rsidP="00583FA7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-Romans 3:23, Romans 6:23</w:t>
      </w:r>
    </w:p>
    <w:p w14:paraId="12CA1F7E" w14:textId="77777777" w:rsidR="00583FA7" w:rsidRDefault="00583FA7" w:rsidP="009221D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Jesus Christ is God’s </w:t>
      </w:r>
      <w:r>
        <w:rPr>
          <w:b/>
          <w:sz w:val="28"/>
          <w:szCs w:val="28"/>
        </w:rPr>
        <w:t>only</w:t>
      </w:r>
      <w:r>
        <w:rPr>
          <w:sz w:val="28"/>
          <w:szCs w:val="28"/>
        </w:rPr>
        <w:t xml:space="preserve"> provision for our sin.  It is only through Him that you can know and experience God’s love and plan for your life. – Romans 5:8, 1 Corinthians 15:3-6, John 14:6</w:t>
      </w:r>
    </w:p>
    <w:p w14:paraId="6F26D83F" w14:textId="77777777" w:rsidR="00583FA7" w:rsidRDefault="00583FA7" w:rsidP="009221D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Knowing this is not enough, we must personally receive Jesus Christ as Savior and Lord; then</w:t>
      </w:r>
      <w:r w:rsidR="005013C2">
        <w:rPr>
          <w:sz w:val="28"/>
          <w:szCs w:val="28"/>
        </w:rPr>
        <w:t>,</w:t>
      </w:r>
      <w:r>
        <w:rPr>
          <w:sz w:val="28"/>
          <w:szCs w:val="28"/>
        </w:rPr>
        <w:t xml:space="preserve"> we can know and experience God’s love for our lives.</w:t>
      </w:r>
    </w:p>
    <w:p w14:paraId="4042E0EC" w14:textId="77777777" w:rsidR="00583FA7" w:rsidRDefault="00583FA7" w:rsidP="00583FA7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-John 1:12, Romans 10:9-10, Ephesians 2:8-9</w:t>
      </w:r>
      <w:r w:rsidR="00B012A8">
        <w:rPr>
          <w:sz w:val="28"/>
          <w:szCs w:val="28"/>
        </w:rPr>
        <w:t>.  Receiving new birth in Christ – John 3:1-8</w:t>
      </w:r>
      <w:r w:rsidR="00755FE3">
        <w:rPr>
          <w:sz w:val="28"/>
          <w:szCs w:val="28"/>
        </w:rPr>
        <w:t>, 1 John 5:11-13</w:t>
      </w:r>
    </w:p>
    <w:p w14:paraId="60BB9746" w14:textId="77777777" w:rsidR="00721C5E" w:rsidRDefault="00721C5E" w:rsidP="00721C5E">
      <w:pPr>
        <w:rPr>
          <w:sz w:val="28"/>
          <w:szCs w:val="28"/>
        </w:rPr>
      </w:pPr>
    </w:p>
    <w:p w14:paraId="0D39C8AA" w14:textId="77777777" w:rsidR="00721C5E" w:rsidRDefault="00721C5E" w:rsidP="00721C5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721C5E">
        <w:rPr>
          <w:sz w:val="28"/>
          <w:szCs w:val="28"/>
          <w:u w:val="single"/>
        </w:rPr>
        <w:lastRenderedPageBreak/>
        <w:t>Have Confidence in The Power of God’s Word and in the Holy Spirit</w:t>
      </w:r>
    </w:p>
    <w:p w14:paraId="7CD3D53B" w14:textId="77777777" w:rsidR="00721C5E" w:rsidRDefault="00721C5E" w:rsidP="00721C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4AB">
        <w:rPr>
          <w:rFonts w:ascii="Times New Roman" w:eastAsia="Times New Roman" w:hAnsi="Times New Roman" w:cs="Times New Roman"/>
          <w:b/>
          <w:sz w:val="28"/>
          <w:szCs w:val="28"/>
        </w:rPr>
        <w:t>Isaiah 55:11</w:t>
      </w:r>
      <w:r w:rsidRPr="00721C5E">
        <w:rPr>
          <w:rFonts w:ascii="Times New Roman" w:eastAsia="Times New Roman" w:hAnsi="Times New Roman" w:cs="Times New Roman"/>
          <w:sz w:val="28"/>
          <w:szCs w:val="28"/>
        </w:rPr>
        <w:t xml:space="preserve"> (NKJV) “So shall </w:t>
      </w:r>
      <w:r w:rsidRPr="001D6709">
        <w:rPr>
          <w:rFonts w:ascii="Times New Roman" w:eastAsia="Times New Roman" w:hAnsi="Times New Roman" w:cs="Times New Roman"/>
          <w:b/>
          <w:sz w:val="28"/>
          <w:szCs w:val="28"/>
        </w:rPr>
        <w:t>My word</w:t>
      </w:r>
      <w:r w:rsidRPr="00721C5E">
        <w:rPr>
          <w:rFonts w:ascii="Times New Roman" w:eastAsia="Times New Roman" w:hAnsi="Times New Roman" w:cs="Times New Roman"/>
          <w:sz w:val="28"/>
          <w:szCs w:val="28"/>
        </w:rPr>
        <w:t xml:space="preserve"> be that goes forth from My mouth; It </w:t>
      </w:r>
      <w:r w:rsidRPr="001D6709">
        <w:rPr>
          <w:rFonts w:ascii="Times New Roman" w:eastAsia="Times New Roman" w:hAnsi="Times New Roman" w:cs="Times New Roman"/>
          <w:b/>
          <w:sz w:val="28"/>
          <w:szCs w:val="28"/>
        </w:rPr>
        <w:t xml:space="preserve">shall not return to Me </w:t>
      </w:r>
      <w:bookmarkStart w:id="1" w:name="19513x18"/>
      <w:bookmarkEnd w:id="1"/>
      <w:r w:rsidRPr="001D6709">
        <w:rPr>
          <w:rFonts w:ascii="Times New Roman" w:eastAsia="Times New Roman" w:hAnsi="Times New Roman" w:cs="Times New Roman"/>
          <w:b/>
          <w:sz w:val="28"/>
          <w:szCs w:val="28"/>
        </w:rPr>
        <w:t>void</w:t>
      </w:r>
      <w:r w:rsidRPr="00721C5E">
        <w:rPr>
          <w:rFonts w:ascii="Times New Roman" w:eastAsia="Times New Roman" w:hAnsi="Times New Roman" w:cs="Times New Roman"/>
          <w:sz w:val="28"/>
          <w:szCs w:val="28"/>
        </w:rPr>
        <w:t xml:space="preserve">, But it shall accomplish what I please, And </w:t>
      </w:r>
      <w:r w:rsidRPr="001D6709">
        <w:rPr>
          <w:rFonts w:ascii="Times New Roman" w:eastAsia="Times New Roman" w:hAnsi="Times New Roman" w:cs="Times New Roman"/>
          <w:b/>
          <w:sz w:val="28"/>
          <w:szCs w:val="28"/>
        </w:rPr>
        <w:t xml:space="preserve">it shall prosper </w:t>
      </w:r>
      <w:r w:rsidRPr="001D670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in the thing</w:t>
      </w:r>
      <w:r w:rsidRPr="001D6709">
        <w:rPr>
          <w:rFonts w:ascii="Times New Roman" w:eastAsia="Times New Roman" w:hAnsi="Times New Roman" w:cs="Times New Roman"/>
          <w:b/>
          <w:sz w:val="28"/>
          <w:szCs w:val="28"/>
        </w:rPr>
        <w:t xml:space="preserve"> for which I sent it</w:t>
      </w:r>
      <w:r w:rsidRPr="00721C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6709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21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A83077" w14:textId="77777777" w:rsidR="001D6709" w:rsidRPr="00721C5E" w:rsidRDefault="001D6709" w:rsidP="001D670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00584523" w14:textId="77777777" w:rsidR="001D6709" w:rsidRDefault="001D6709" w:rsidP="001D670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6709">
        <w:rPr>
          <w:rFonts w:ascii="Times New Roman" w:eastAsia="Times New Roman" w:hAnsi="Times New Roman" w:cs="Times New Roman"/>
          <w:sz w:val="28"/>
          <w:szCs w:val="28"/>
        </w:rPr>
        <w:t xml:space="preserve">2 Cor. 5:17-21 (NIV) “Therefore, if anyone is in Christ, he is a new creation; the old has gone, the new has come! </w:t>
      </w:r>
      <w:r w:rsidRPr="001D6709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</w:rPr>
        <w:t>18</w:t>
      </w:r>
      <w:r w:rsidRPr="001D6709">
        <w:rPr>
          <w:rFonts w:ascii="Times New Roman" w:eastAsia="Times New Roman" w:hAnsi="Times New Roman" w:cs="Times New Roman"/>
          <w:sz w:val="28"/>
          <w:szCs w:val="28"/>
        </w:rPr>
        <w:t xml:space="preserve"> All this is from God, who reconciled us to himself through Christ and gave us the ministry of reconciliation: </w:t>
      </w:r>
      <w:r w:rsidRPr="001D6709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</w:rPr>
        <w:t>19</w:t>
      </w:r>
      <w:r w:rsidRPr="001D6709">
        <w:rPr>
          <w:rFonts w:ascii="Times New Roman" w:eastAsia="Times New Roman" w:hAnsi="Times New Roman" w:cs="Times New Roman"/>
          <w:sz w:val="28"/>
          <w:szCs w:val="28"/>
        </w:rPr>
        <w:t xml:space="preserve"> that God was reconciling the world to himself in Christ, not counting men's sins against them. And he has committed to us the message of reconciliation. </w:t>
      </w:r>
      <w:r w:rsidRPr="001D6709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</w:rPr>
        <w:t>20</w:t>
      </w:r>
      <w:r w:rsidRPr="001D6709">
        <w:rPr>
          <w:rFonts w:ascii="Times New Roman" w:eastAsia="Times New Roman" w:hAnsi="Times New Roman" w:cs="Times New Roman"/>
          <w:sz w:val="28"/>
          <w:szCs w:val="28"/>
        </w:rPr>
        <w:t xml:space="preserve"> We are therefore Christ's ambassadors, as though God were making his appeal through us. We implore you on Christ's behalf: Be reconciled to God. </w:t>
      </w:r>
      <w:r w:rsidRPr="001D6709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</w:rPr>
        <w:t>21</w:t>
      </w:r>
      <w:r w:rsidRPr="001D6709">
        <w:rPr>
          <w:rFonts w:ascii="Times New Roman" w:eastAsia="Times New Roman" w:hAnsi="Times New Roman" w:cs="Times New Roman"/>
          <w:sz w:val="28"/>
          <w:szCs w:val="28"/>
        </w:rPr>
        <w:t> God made him who had no sin to be sin for us, so that in him we might become the righteousness of God.”</w:t>
      </w:r>
    </w:p>
    <w:p w14:paraId="55610583" w14:textId="77777777" w:rsidR="001D6709" w:rsidRPr="001D6709" w:rsidRDefault="001D6709" w:rsidP="001D670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061D5C78" w14:textId="77777777" w:rsidR="001D6709" w:rsidRDefault="001D6709" w:rsidP="00D16A7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6709">
        <w:rPr>
          <w:rFonts w:ascii="Times New Roman" w:eastAsia="Times New Roman" w:hAnsi="Times New Roman" w:cs="Times New Roman"/>
          <w:sz w:val="28"/>
          <w:szCs w:val="28"/>
        </w:rPr>
        <w:t xml:space="preserve"> Eph 2:10 (NIV)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709">
        <w:rPr>
          <w:rFonts w:ascii="Times New Roman" w:eastAsia="Times New Roman" w:hAnsi="Times New Roman" w:cs="Times New Roman"/>
          <w:sz w:val="28"/>
          <w:szCs w:val="28"/>
        </w:rPr>
        <w:t xml:space="preserve"> “For we are God's workmanship, created in Christ Jesus to do good works, which God prepared in advance for us to do.”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F711C58" w14:textId="77777777" w:rsidR="001D6709" w:rsidRPr="001D6709" w:rsidRDefault="001D6709" w:rsidP="001D670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21593104" w14:textId="77777777" w:rsidR="001D6709" w:rsidRDefault="001D6709" w:rsidP="001D670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6709">
        <w:rPr>
          <w:rFonts w:ascii="Times New Roman" w:eastAsia="Times New Roman" w:hAnsi="Times New Roman" w:cs="Times New Roman"/>
          <w:sz w:val="28"/>
          <w:szCs w:val="28"/>
        </w:rPr>
        <w:t xml:space="preserve">1 Thess 1:4-5 (NIV) “For we know, brothers loved by God, that he has chosen you, </w:t>
      </w:r>
      <w:r w:rsidRPr="001D6709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</w:rPr>
        <w:t>5</w:t>
      </w:r>
      <w:r w:rsidRPr="001D6709">
        <w:rPr>
          <w:rFonts w:ascii="Times New Roman" w:eastAsia="Times New Roman" w:hAnsi="Times New Roman" w:cs="Times New Roman"/>
          <w:sz w:val="28"/>
          <w:szCs w:val="28"/>
        </w:rPr>
        <w:t xml:space="preserve"> because our gospel came to you not simply with words, but also with power, with the Holy Spirit and with deep conviction.” </w:t>
      </w:r>
    </w:p>
    <w:p w14:paraId="75BA2025" w14:textId="77777777" w:rsidR="001D6709" w:rsidRPr="001D6709" w:rsidRDefault="001D6709" w:rsidP="001D670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00702667" w14:textId="77777777" w:rsidR="001D6709" w:rsidRDefault="001D6709" w:rsidP="001D67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6709">
        <w:rPr>
          <w:rFonts w:ascii="Times New Roman" w:eastAsia="Times New Roman" w:hAnsi="Times New Roman" w:cs="Times New Roman"/>
          <w:sz w:val="28"/>
          <w:szCs w:val="28"/>
        </w:rPr>
        <w:t>1 Peter 2:9 (NIV)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1D6709">
        <w:rPr>
          <w:rFonts w:ascii="Times New Roman" w:eastAsia="Times New Roman" w:hAnsi="Times New Roman" w:cs="Times New Roman"/>
          <w:sz w:val="28"/>
          <w:szCs w:val="28"/>
        </w:rPr>
        <w:t>But you are a chosen people, a royal priesthood, a holy nation, a people belonging to God, that you may declare the praises of him who called you out of darkness into his wonderful light.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1D6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7DF3BD" w14:textId="77777777" w:rsidR="00D16A78" w:rsidRPr="00D16A78" w:rsidRDefault="00D16A78" w:rsidP="00D16A7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1FFC8DF4" w14:textId="77777777" w:rsidR="00BE034B" w:rsidRPr="00D16A78" w:rsidRDefault="00D16A78" w:rsidP="00BE03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John 14:26 (NIV) </w:t>
      </w:r>
      <w:r w:rsidRPr="00D16A78">
        <w:rPr>
          <w:rFonts w:ascii="Times New Roman" w:eastAsia="Times New Roman" w:hAnsi="Times New Roman" w:cs="Times New Roman"/>
          <w:color w:val="FF0000"/>
          <w:sz w:val="28"/>
          <w:szCs w:val="28"/>
        </w:rPr>
        <w:t>“</w:t>
      </w:r>
      <w:r w:rsidR="00BE034B" w:rsidRPr="00D16A78">
        <w:rPr>
          <w:rFonts w:ascii="Times New Roman" w:eastAsia="Times New Roman" w:hAnsi="Times New Roman" w:cs="Times New Roman"/>
          <w:color w:val="FF0000"/>
          <w:sz w:val="28"/>
          <w:szCs w:val="28"/>
        </w:rPr>
        <w:t>But the Counselor, the Holy Spirit, whom the Father will send in my name, will teach you all things and will remind you of everything I have said to you.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”</w:t>
      </w:r>
      <w:r w:rsidR="00BE034B" w:rsidRPr="00D16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DE84FC" w14:textId="77777777" w:rsidR="00BE034B" w:rsidRPr="00BE034B" w:rsidRDefault="00BE034B" w:rsidP="00BE0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08BFF" w14:textId="77777777" w:rsidR="001D6709" w:rsidRPr="001D6709" w:rsidRDefault="001D6709" w:rsidP="00D16A78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sectPr w:rsidR="001D6709" w:rsidRPr="001D6709" w:rsidSect="00D16A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117"/>
    <w:multiLevelType w:val="hybridMultilevel"/>
    <w:tmpl w:val="D0E0BC48"/>
    <w:lvl w:ilvl="0" w:tplc="850ED55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230AF"/>
    <w:multiLevelType w:val="hybridMultilevel"/>
    <w:tmpl w:val="5A62C60A"/>
    <w:lvl w:ilvl="0" w:tplc="E4623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C2731"/>
    <w:multiLevelType w:val="hybridMultilevel"/>
    <w:tmpl w:val="308E24EC"/>
    <w:lvl w:ilvl="0" w:tplc="F0B857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573F6A"/>
    <w:multiLevelType w:val="hybridMultilevel"/>
    <w:tmpl w:val="4A3AE9D0"/>
    <w:lvl w:ilvl="0" w:tplc="B2C85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08A1"/>
    <w:multiLevelType w:val="hybridMultilevel"/>
    <w:tmpl w:val="0DB2C764"/>
    <w:lvl w:ilvl="0" w:tplc="F94C71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576656"/>
    <w:multiLevelType w:val="hybridMultilevel"/>
    <w:tmpl w:val="5FB40C1C"/>
    <w:lvl w:ilvl="0" w:tplc="9C70F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7801CE"/>
    <w:multiLevelType w:val="hybridMultilevel"/>
    <w:tmpl w:val="CF72E354"/>
    <w:lvl w:ilvl="0" w:tplc="A558C3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123707"/>
    <w:multiLevelType w:val="hybridMultilevel"/>
    <w:tmpl w:val="8710E2E2"/>
    <w:lvl w:ilvl="0" w:tplc="9B963E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6A6A17"/>
    <w:multiLevelType w:val="hybridMultilevel"/>
    <w:tmpl w:val="959E55BA"/>
    <w:lvl w:ilvl="0" w:tplc="E16C7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873"/>
    <w:rsid w:val="001A1B0D"/>
    <w:rsid w:val="001D6709"/>
    <w:rsid w:val="002F3C06"/>
    <w:rsid w:val="003D6992"/>
    <w:rsid w:val="005013C2"/>
    <w:rsid w:val="00583FA7"/>
    <w:rsid w:val="00721C5E"/>
    <w:rsid w:val="00755FE3"/>
    <w:rsid w:val="007F64AB"/>
    <w:rsid w:val="008C3D4A"/>
    <w:rsid w:val="009221DF"/>
    <w:rsid w:val="00922FA3"/>
    <w:rsid w:val="00956926"/>
    <w:rsid w:val="00A65219"/>
    <w:rsid w:val="00B012A8"/>
    <w:rsid w:val="00BE034B"/>
    <w:rsid w:val="00C466D5"/>
    <w:rsid w:val="00C80AA4"/>
    <w:rsid w:val="00D16A78"/>
    <w:rsid w:val="00D905ED"/>
    <w:rsid w:val="00DA469D"/>
    <w:rsid w:val="00DD062C"/>
    <w:rsid w:val="00DF6632"/>
    <w:rsid w:val="00EA75C8"/>
    <w:rsid w:val="00ED3873"/>
    <w:rsid w:val="00F96AFC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027B"/>
  <w15:docId w15:val="{3CDF5455-321A-4034-AB4B-92134F80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8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5E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1C5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6C69D-E2E3-4522-A33C-509C3A92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Arant</cp:lastModifiedBy>
  <cp:revision>12</cp:revision>
  <dcterms:created xsi:type="dcterms:W3CDTF">2012-05-29T20:18:00Z</dcterms:created>
  <dcterms:modified xsi:type="dcterms:W3CDTF">2020-03-24T14:38:00Z</dcterms:modified>
</cp:coreProperties>
</file>